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9" w:rsidRPr="000257C4" w:rsidRDefault="00B27D15" w:rsidP="000E0A39">
      <w:pPr>
        <w:autoSpaceDE w:val="0"/>
        <w:autoSpaceDN w:val="0"/>
        <w:jc w:val="center"/>
        <w:rPr>
          <w:rFonts w:asciiTheme="minorHAnsi" w:hAnsiTheme="minorHAnsi"/>
          <w:sz w:val="16"/>
          <w:szCs w:val="16"/>
          <w:lang w:eastAsia="ru-RU"/>
        </w:rPr>
      </w:pPr>
      <w:r w:rsidRPr="000257C4">
        <w:rPr>
          <w:rFonts w:asciiTheme="minorHAnsi" w:hAnsiTheme="minorHAnsi"/>
          <w:b/>
          <w:bCs/>
          <w:sz w:val="16"/>
          <w:szCs w:val="16"/>
        </w:rPr>
        <w:t>Сообщение о существенном факте о совершении эмитентом существенной сделки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257C4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257C4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0257C4">
              <w:rPr>
                <w:rFonts w:asciiTheme="minorHAnsi" w:hAnsiTheme="minorHAnsi"/>
                <w:sz w:val="16"/>
                <w:szCs w:val="16"/>
                <w:lang w:eastAsia="ru-RU"/>
              </w:rPr>
              <w:t>1. Общие сведения</w:t>
            </w:r>
          </w:p>
        </w:tc>
      </w:tr>
      <w:tr w:rsidR="000E0A39" w:rsidRPr="000257C4" w:rsidTr="0045285A">
        <w:trPr>
          <w:jc w:val="center"/>
        </w:trPr>
        <w:tc>
          <w:tcPr>
            <w:tcW w:w="4933" w:type="dxa"/>
          </w:tcPr>
          <w:p w:rsidR="000E0A39" w:rsidRPr="000257C4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0257C4">
              <w:rPr>
                <w:rFonts w:asciiTheme="minorHAnsi" w:hAnsiTheme="minorHAnsi"/>
                <w:sz w:val="16"/>
                <w:szCs w:val="16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257C4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 xml:space="preserve">Публичное </w:t>
            </w:r>
            <w:r w:rsidR="000E0A39"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="000E0A39"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Русолово</w:t>
            </w:r>
            <w:proofErr w:type="spellEnd"/>
            <w:r w:rsidR="000E0A39"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»</w:t>
            </w:r>
          </w:p>
        </w:tc>
      </w:tr>
      <w:tr w:rsidR="000E0A39" w:rsidRPr="000257C4" w:rsidTr="0045285A">
        <w:trPr>
          <w:jc w:val="center"/>
        </w:trPr>
        <w:tc>
          <w:tcPr>
            <w:tcW w:w="4933" w:type="dxa"/>
          </w:tcPr>
          <w:p w:rsidR="000E0A39" w:rsidRPr="000257C4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0257C4">
              <w:rPr>
                <w:rFonts w:asciiTheme="minorHAnsi" w:hAnsiTheme="minorHAnsi"/>
                <w:sz w:val="16"/>
                <w:szCs w:val="16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257C4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П</w:t>
            </w:r>
            <w:r w:rsidR="000E0A39"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АО «</w:t>
            </w:r>
            <w:proofErr w:type="spellStart"/>
            <w:r w:rsidR="000E0A39"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Русолово</w:t>
            </w:r>
            <w:proofErr w:type="spellEnd"/>
            <w:r w:rsidR="000E0A39"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»</w:t>
            </w:r>
          </w:p>
        </w:tc>
      </w:tr>
      <w:tr w:rsidR="000E0A39" w:rsidRPr="000257C4" w:rsidTr="0045285A">
        <w:trPr>
          <w:jc w:val="center"/>
        </w:trPr>
        <w:tc>
          <w:tcPr>
            <w:tcW w:w="4933" w:type="dxa"/>
          </w:tcPr>
          <w:p w:rsidR="000E0A39" w:rsidRPr="000257C4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0257C4">
              <w:rPr>
                <w:rFonts w:asciiTheme="minorHAnsi" w:hAnsiTheme="minorHAnsi"/>
                <w:sz w:val="16"/>
                <w:szCs w:val="16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257C4" w:rsidRDefault="00B82780" w:rsidP="004511E4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0257C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119049, г. Москва, Ленинский пр-т, д. 6, </w:t>
            </w:r>
            <w:r w:rsidR="004511E4" w:rsidRPr="000257C4">
              <w:rPr>
                <w:rFonts w:asciiTheme="minorHAnsi" w:hAnsiTheme="minorHAnsi"/>
                <w:b/>
                <w:i/>
                <w:sz w:val="16"/>
                <w:szCs w:val="16"/>
              </w:rPr>
              <w:t>стр</w:t>
            </w:r>
            <w:r w:rsidRPr="000257C4">
              <w:rPr>
                <w:rFonts w:asciiTheme="minorHAnsi" w:hAnsiTheme="minorHAnsi"/>
                <w:b/>
                <w:i/>
                <w:sz w:val="16"/>
                <w:szCs w:val="16"/>
              </w:rPr>
              <w:t>. 7, пом. III, комн. 47, эт.3</w:t>
            </w:r>
          </w:p>
        </w:tc>
      </w:tr>
      <w:tr w:rsidR="000E0A39" w:rsidRPr="000257C4" w:rsidTr="0045285A">
        <w:trPr>
          <w:jc w:val="center"/>
        </w:trPr>
        <w:tc>
          <w:tcPr>
            <w:tcW w:w="4933" w:type="dxa"/>
          </w:tcPr>
          <w:p w:rsidR="000E0A39" w:rsidRPr="000257C4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0257C4">
              <w:rPr>
                <w:rFonts w:asciiTheme="minorHAnsi" w:hAnsiTheme="minorHAnsi"/>
                <w:sz w:val="16"/>
                <w:szCs w:val="16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257C4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1127746391596</w:t>
            </w:r>
          </w:p>
        </w:tc>
      </w:tr>
      <w:tr w:rsidR="000E0A39" w:rsidRPr="000257C4" w:rsidTr="0045285A">
        <w:trPr>
          <w:jc w:val="center"/>
        </w:trPr>
        <w:tc>
          <w:tcPr>
            <w:tcW w:w="4933" w:type="dxa"/>
          </w:tcPr>
          <w:p w:rsidR="000E0A39" w:rsidRPr="000257C4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0257C4">
              <w:rPr>
                <w:rFonts w:asciiTheme="minorHAnsi" w:hAnsiTheme="minorHAnsi"/>
                <w:sz w:val="16"/>
                <w:szCs w:val="16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257C4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7706774915</w:t>
            </w:r>
          </w:p>
        </w:tc>
      </w:tr>
      <w:tr w:rsidR="000E0A39" w:rsidRPr="000257C4" w:rsidTr="0045285A">
        <w:trPr>
          <w:jc w:val="center"/>
        </w:trPr>
        <w:tc>
          <w:tcPr>
            <w:tcW w:w="4933" w:type="dxa"/>
          </w:tcPr>
          <w:p w:rsidR="000E0A39" w:rsidRPr="000257C4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0257C4">
              <w:rPr>
                <w:rFonts w:asciiTheme="minorHAnsi" w:hAnsiTheme="minorHAnsi"/>
                <w:sz w:val="16"/>
                <w:szCs w:val="16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257C4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15065-А</w:t>
            </w:r>
          </w:p>
        </w:tc>
      </w:tr>
      <w:tr w:rsidR="000E0A39" w:rsidRPr="000257C4" w:rsidTr="0045285A">
        <w:trPr>
          <w:jc w:val="center"/>
        </w:trPr>
        <w:tc>
          <w:tcPr>
            <w:tcW w:w="4933" w:type="dxa"/>
          </w:tcPr>
          <w:p w:rsidR="000E0A39" w:rsidRPr="000257C4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0257C4">
              <w:rPr>
                <w:rFonts w:asciiTheme="minorHAnsi" w:hAnsiTheme="minorHAnsi"/>
                <w:sz w:val="16"/>
                <w:szCs w:val="16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257C4" w:rsidRDefault="008209D2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hyperlink r:id="rId5" w:history="1">
              <w:r w:rsidR="000E0A39" w:rsidRPr="000257C4">
                <w:rPr>
                  <w:rFonts w:asciiTheme="minorHAnsi" w:hAnsiTheme="minorHAnsi"/>
                  <w:b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257C4" w:rsidRDefault="008209D2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hyperlink r:id="rId6" w:history="1">
              <w:r w:rsidR="000E0A39" w:rsidRPr="000257C4">
                <w:rPr>
                  <w:rFonts w:asciiTheme="minorHAnsi" w:hAnsiTheme="minorHAnsi"/>
                  <w:b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257C4" w:rsidTr="0045285A">
        <w:trPr>
          <w:jc w:val="center"/>
        </w:trPr>
        <w:tc>
          <w:tcPr>
            <w:tcW w:w="4933" w:type="dxa"/>
          </w:tcPr>
          <w:p w:rsidR="00FF5393" w:rsidRPr="000257C4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0257C4">
              <w:rPr>
                <w:rFonts w:asciiTheme="minorHAnsi" w:hAnsiTheme="minorHAnsi"/>
                <w:sz w:val="16"/>
                <w:szCs w:val="16"/>
                <w:lang w:eastAsia="ru-RU"/>
              </w:rPr>
              <w:t>1.8.</w:t>
            </w:r>
            <w:r w:rsidRPr="000257C4">
              <w:rPr>
                <w:rFonts w:asciiTheme="minorHAnsi" w:eastAsia="Times New Roman CYR" w:hAnsiTheme="minorHAnsi" w:cs="Times New Roman CYR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0257C4">
              <w:rPr>
                <w:rFonts w:asciiTheme="minorHAnsi" w:hAnsiTheme="minorHAnsi"/>
                <w:sz w:val="16"/>
                <w:szCs w:val="16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0257C4" w:rsidRDefault="002571E9" w:rsidP="009962D3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6"/>
                <w:szCs w:val="16"/>
                <w:u w:val="single"/>
                <w:lang w:eastAsia="ru-RU"/>
              </w:rPr>
            </w:pPr>
            <w:r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15</w:t>
            </w:r>
            <w:r w:rsidR="004511E4"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.0</w:t>
            </w:r>
            <w:r w:rsidR="009962D3"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9</w:t>
            </w:r>
            <w:r w:rsidR="004511E4"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.</w:t>
            </w:r>
            <w:r w:rsidR="00243B8F"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2021</w:t>
            </w:r>
            <w:r w:rsidR="008645A8"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="00FF5393"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0E0A39" w:rsidRPr="000257C4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257C4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57C4">
              <w:rPr>
                <w:rFonts w:asciiTheme="minorHAnsi" w:hAnsiTheme="minorHAnsi"/>
                <w:sz w:val="16"/>
                <w:szCs w:val="16"/>
              </w:rPr>
              <w:t>2. Содержание сообщения</w:t>
            </w:r>
          </w:p>
        </w:tc>
      </w:tr>
      <w:tr w:rsidR="000E0A39" w:rsidRPr="000257C4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7" w:rsidRPr="000257C4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6"/>
                <w:szCs w:val="16"/>
              </w:rPr>
            </w:pPr>
            <w:r w:rsidRPr="000257C4">
              <w:rPr>
                <w:rFonts w:asciiTheme="minorHAnsi" w:eastAsiaTheme="minorHAnsi" w:hAnsiTheme="minorHAnsi"/>
                <w:sz w:val="16"/>
                <w:szCs w:val="16"/>
              </w:rPr>
              <w:t xml:space="preserve">2.1. </w:t>
            </w:r>
            <w:r w:rsidR="00B27D15" w:rsidRPr="000257C4">
              <w:rPr>
                <w:rFonts w:asciiTheme="minorHAnsi" w:eastAsiaTheme="minorHAnsi" w:hAnsiTheme="minorHAnsi"/>
                <w:sz w:val="16"/>
                <w:szCs w:val="16"/>
              </w:rPr>
              <w:t xml:space="preserve">Вид организации, которая совершила существенную сделку (эмитент; лицо, предоставившее обеспечение по облигациям эмитента): </w:t>
            </w:r>
            <w:r w:rsidR="00B27D15" w:rsidRPr="000257C4">
              <w:rPr>
                <w:rFonts w:asciiTheme="minorHAnsi" w:eastAsiaTheme="minorHAnsi" w:hAnsiTheme="minorHAnsi"/>
                <w:b/>
                <w:i/>
                <w:sz w:val="16"/>
                <w:szCs w:val="16"/>
              </w:rPr>
              <w:t>Эмитент</w:t>
            </w:r>
            <w:r w:rsidR="003A6815">
              <w:rPr>
                <w:rFonts w:asciiTheme="minorHAnsi" w:eastAsiaTheme="minorHAnsi" w:hAnsiTheme="minorHAnsi"/>
                <w:b/>
                <w:i/>
                <w:sz w:val="16"/>
                <w:szCs w:val="16"/>
              </w:rPr>
              <w:t>.</w:t>
            </w:r>
          </w:p>
          <w:p w:rsidR="00B27D15" w:rsidRPr="000257C4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0257C4">
              <w:rPr>
                <w:rFonts w:asciiTheme="minorHAnsi" w:eastAsiaTheme="minorHAnsi" w:hAnsiTheme="minorHAnsi"/>
                <w:sz w:val="16"/>
                <w:szCs w:val="16"/>
              </w:rPr>
              <w:t>2.2.</w:t>
            </w:r>
            <w:r w:rsidRPr="000257C4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257C4">
              <w:rPr>
                <w:rFonts w:asciiTheme="minorHAnsi" w:eastAsiaTheme="minorHAnsi" w:hAnsiTheme="minorHAnsi"/>
                <w:bCs/>
                <w:iCs/>
                <w:sz w:val="16"/>
                <w:szCs w:val="16"/>
              </w:rPr>
              <w:t xml:space="preserve">В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организации: </w:t>
            </w:r>
            <w:r w:rsidRPr="000257C4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не применимо</w:t>
            </w:r>
            <w:r w:rsidR="00B8040B" w:rsidRPr="000257C4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.</w:t>
            </w:r>
          </w:p>
          <w:p w:rsidR="004F7840" w:rsidRPr="000257C4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0257C4">
              <w:rPr>
                <w:rFonts w:asciiTheme="minorHAnsi" w:eastAsiaTheme="minorHAnsi" w:hAnsiTheme="minorHAnsi"/>
                <w:bCs/>
                <w:iCs/>
                <w:sz w:val="16"/>
                <w:szCs w:val="16"/>
              </w:rPr>
              <w:t xml:space="preserve">2.3. 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</w:t>
            </w:r>
            <w:r w:rsidR="002571E9" w:rsidRPr="000257C4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крупная сделка</w:t>
            </w:r>
            <w:r w:rsidR="00F54A04" w:rsidRPr="000257C4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.</w:t>
            </w:r>
          </w:p>
          <w:p w:rsidR="009962D3" w:rsidRPr="000257C4" w:rsidRDefault="00B27D15" w:rsidP="00E000BB">
            <w:pPr>
              <w:jc w:val="both"/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0257C4">
              <w:rPr>
                <w:rFonts w:asciiTheme="minorHAnsi" w:eastAsiaTheme="minorHAnsi" w:hAnsiTheme="minorHAnsi"/>
                <w:bCs/>
                <w:iCs/>
                <w:sz w:val="16"/>
                <w:szCs w:val="16"/>
              </w:rPr>
              <w:t xml:space="preserve">2.4. Вид и предмет сделки: </w:t>
            </w:r>
            <w:r w:rsidR="0054596A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дополнительное соглашение</w:t>
            </w:r>
            <w:r w:rsidR="009962D3" w:rsidRPr="000257C4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№ 01</w:t>
            </w:r>
            <w:r w:rsidR="00751C1B" w:rsidRPr="000257C4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(далее – «Дополнительное соглашение»)</w:t>
            </w:r>
            <w:r w:rsidR="009962D3" w:rsidRPr="000257C4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к договору об оказании услуг № АФ-04/21 от 18 марта 2021 года</w:t>
            </w:r>
            <w:r w:rsidR="00BC111F" w:rsidRPr="000257C4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60772" w:rsidRPr="000257C4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(далее – </w:t>
            </w:r>
            <w:r w:rsidR="00751C1B" w:rsidRPr="000257C4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«</w:t>
            </w:r>
            <w:r w:rsidR="00A60772" w:rsidRPr="000257C4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Договор</w:t>
            </w:r>
            <w:r w:rsidR="00751C1B" w:rsidRPr="000257C4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»</w:t>
            </w:r>
            <w:r w:rsidR="00A60772" w:rsidRPr="000257C4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)</w:t>
            </w:r>
            <w:r w:rsidR="003A6815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между</w:t>
            </w:r>
            <w:r w:rsidR="00BC111F" w:rsidRPr="000257C4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60772"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ПАО «</w:t>
            </w:r>
            <w:proofErr w:type="spellStart"/>
            <w:r w:rsidR="00A60772"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Русолово</w:t>
            </w:r>
            <w:proofErr w:type="spellEnd"/>
            <w:r w:rsidR="00A60772"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» и ПАО «</w:t>
            </w:r>
            <w:proofErr w:type="spellStart"/>
            <w:r w:rsidR="00A60772"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Совкомбанк</w:t>
            </w:r>
            <w:proofErr w:type="spellEnd"/>
            <w:r w:rsidR="00A60772"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»</w:t>
            </w:r>
            <w:r w:rsidR="002571E9"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.</w:t>
            </w:r>
            <w:r w:rsidR="0054596A">
              <w:t xml:space="preserve"> </w:t>
            </w:r>
            <w:r w:rsidR="0054596A" w:rsidRPr="0054596A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В соответствии с Договором ПАО «</w:t>
            </w:r>
            <w:proofErr w:type="spellStart"/>
            <w:r w:rsidR="0054596A" w:rsidRPr="0054596A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Русолово</w:t>
            </w:r>
            <w:proofErr w:type="spellEnd"/>
            <w:r w:rsidR="0054596A" w:rsidRPr="0054596A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» (Принципал) поручает, а ПАО «</w:t>
            </w:r>
            <w:proofErr w:type="spellStart"/>
            <w:r w:rsidR="0054596A" w:rsidRPr="0054596A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Совкомбанк</w:t>
            </w:r>
            <w:proofErr w:type="spellEnd"/>
            <w:r w:rsidR="0054596A" w:rsidRPr="0054596A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» (Агент) принимает на себя обязательства совершать от своего имени и за счет Принципала юридические и иные действия</w:t>
            </w:r>
            <w:r w:rsidR="0054596A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.</w:t>
            </w:r>
          </w:p>
          <w:p w:rsidR="009962D3" w:rsidRPr="000257C4" w:rsidRDefault="00B27D15" w:rsidP="00451B99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257C4">
              <w:rPr>
                <w:rFonts w:asciiTheme="minorHAnsi" w:eastAsiaTheme="minorHAnsi" w:hAnsiTheme="minorHAnsi"/>
                <w:bCs/>
                <w:iCs/>
                <w:sz w:val="16"/>
                <w:szCs w:val="16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  <w:r w:rsidR="008645A8" w:rsidRPr="000257C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</w:p>
          <w:p w:rsidR="00BB6637" w:rsidRPr="000257C4" w:rsidRDefault="00BB6637" w:rsidP="00BB6637">
            <w:pPr>
              <w:tabs>
                <w:tab w:val="left" w:pos="0"/>
                <w:tab w:val="left" w:pos="32"/>
              </w:tabs>
              <w:suppressAutoHyphens/>
              <w:autoSpaceDE w:val="0"/>
              <w:ind w:firstLine="32"/>
              <w:jc w:val="both"/>
              <w:rPr>
                <w:rFonts w:asciiTheme="minorHAnsi" w:eastAsia="Arial" w:hAnsiTheme="minorHAns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0257C4">
              <w:rPr>
                <w:rFonts w:asciiTheme="minorHAnsi" w:eastAsia="Arial" w:hAnsiTheme="minorHAnsi"/>
                <w:b/>
                <w:i/>
                <w:color w:val="000000"/>
                <w:sz w:val="16"/>
                <w:szCs w:val="16"/>
                <w:lang w:eastAsia="ar-SA"/>
              </w:rPr>
              <w:t xml:space="preserve">В соответствии с Договором </w:t>
            </w:r>
            <w:r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ПАО «</w:t>
            </w:r>
            <w:proofErr w:type="spellStart"/>
            <w:r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Русолово</w:t>
            </w:r>
            <w:proofErr w:type="spellEnd"/>
            <w:r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» (</w:t>
            </w:r>
            <w:r w:rsidRPr="000257C4">
              <w:rPr>
                <w:rFonts w:asciiTheme="minorHAnsi" w:eastAsia="Arial" w:hAnsiTheme="minorHAnsi"/>
                <w:b/>
                <w:i/>
                <w:color w:val="000000"/>
                <w:sz w:val="16"/>
                <w:szCs w:val="16"/>
                <w:lang w:eastAsia="ar-SA"/>
              </w:rPr>
              <w:t xml:space="preserve">Принципал) поручает, а </w:t>
            </w:r>
            <w:r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ПАО «</w:t>
            </w:r>
            <w:proofErr w:type="spellStart"/>
            <w:r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Совкомбанк</w:t>
            </w:r>
            <w:proofErr w:type="spellEnd"/>
            <w:r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» (</w:t>
            </w:r>
            <w:r w:rsidRPr="000257C4">
              <w:rPr>
                <w:rFonts w:asciiTheme="minorHAnsi" w:eastAsia="Arial" w:hAnsiTheme="minorHAnsi"/>
                <w:b/>
                <w:i/>
                <w:color w:val="000000"/>
                <w:sz w:val="16"/>
                <w:szCs w:val="16"/>
                <w:lang w:eastAsia="ar-SA"/>
              </w:rPr>
              <w:t>Агент) принимает на себя обязательства совершать от своего имени и за счет Принципала следующие юридические и иные действия (оказывать Принципалу следующие услуги):</w:t>
            </w:r>
          </w:p>
          <w:p w:rsidR="00BB6637" w:rsidRPr="000257C4" w:rsidRDefault="00751C1B" w:rsidP="00BB6637">
            <w:pPr>
              <w:tabs>
                <w:tab w:val="left" w:pos="0"/>
                <w:tab w:val="left" w:pos="32"/>
              </w:tabs>
              <w:suppressAutoHyphens/>
              <w:autoSpaceDE w:val="0"/>
              <w:ind w:firstLine="32"/>
              <w:jc w:val="both"/>
              <w:rPr>
                <w:rFonts w:asciiTheme="minorHAnsi" w:eastAsia="Arial" w:hAnsiTheme="minorHAns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0257C4">
              <w:rPr>
                <w:rFonts w:asciiTheme="minorHAnsi" w:eastAsia="Arial" w:hAnsiTheme="minorHAnsi"/>
                <w:b/>
                <w:i/>
                <w:color w:val="000000"/>
                <w:sz w:val="16"/>
                <w:szCs w:val="16"/>
                <w:lang w:eastAsia="ar-SA"/>
              </w:rPr>
              <w:t>- о</w:t>
            </w:r>
            <w:r w:rsidR="00BB6637" w:rsidRPr="000257C4">
              <w:rPr>
                <w:rFonts w:asciiTheme="minorHAnsi" w:eastAsia="Arial" w:hAnsiTheme="minorHAnsi"/>
                <w:b/>
                <w:i/>
                <w:color w:val="000000"/>
                <w:sz w:val="16"/>
                <w:szCs w:val="16"/>
                <w:lang w:eastAsia="ar-SA"/>
              </w:rPr>
              <w:t>существлять в пользу Кредиторов Принципала Платежи по Денежным требованиям;</w:t>
            </w:r>
          </w:p>
          <w:p w:rsidR="00BB6637" w:rsidRPr="000257C4" w:rsidRDefault="00751C1B" w:rsidP="00BB6637">
            <w:pPr>
              <w:tabs>
                <w:tab w:val="left" w:pos="0"/>
                <w:tab w:val="left" w:pos="32"/>
              </w:tabs>
              <w:suppressAutoHyphens/>
              <w:autoSpaceDE w:val="0"/>
              <w:ind w:firstLine="32"/>
              <w:jc w:val="both"/>
              <w:rPr>
                <w:rFonts w:asciiTheme="minorHAnsi" w:eastAsia="Arial" w:hAnsiTheme="minorHAns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0257C4">
              <w:rPr>
                <w:rFonts w:asciiTheme="minorHAnsi" w:eastAsia="Arial" w:hAnsiTheme="minorHAnsi"/>
                <w:b/>
                <w:i/>
                <w:color w:val="000000"/>
                <w:sz w:val="16"/>
                <w:szCs w:val="16"/>
                <w:lang w:eastAsia="ar-SA"/>
              </w:rPr>
              <w:t>- в</w:t>
            </w:r>
            <w:r w:rsidR="00BB6637" w:rsidRPr="000257C4">
              <w:rPr>
                <w:rFonts w:asciiTheme="minorHAnsi" w:eastAsia="Arial" w:hAnsiTheme="minorHAnsi"/>
                <w:b/>
                <w:i/>
                <w:color w:val="000000"/>
                <w:sz w:val="16"/>
                <w:szCs w:val="16"/>
                <w:lang w:eastAsia="ar-SA"/>
              </w:rPr>
              <w:t>ести учет Денежных требований, по которым Агентом выплачены Платежи.</w:t>
            </w:r>
          </w:p>
          <w:p w:rsidR="00751C1B" w:rsidRPr="000257C4" w:rsidRDefault="00751C1B" w:rsidP="00BB6637">
            <w:pPr>
              <w:tabs>
                <w:tab w:val="left" w:pos="993"/>
              </w:tabs>
              <w:spacing w:after="60"/>
              <w:contextualSpacing/>
              <w:jc w:val="both"/>
              <w:rPr>
                <w:rFonts w:asciiTheme="minorHAnsi" w:eastAsia="Calibri" w:hAnsi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0257C4"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  <w:t>За оказание услуг по Договору Принципал выплачивает Агенту вознаграждение (комиссию) по ставке, согласованной в  соответствии с п. 6.1.1. Договора. НДС взымается дополнительно к размеру вознаграждения.</w:t>
            </w:r>
          </w:p>
          <w:p w:rsidR="00BB6637" w:rsidRPr="000257C4" w:rsidRDefault="00BB6637" w:rsidP="00BB6637">
            <w:pPr>
              <w:tabs>
                <w:tab w:val="left" w:pos="993"/>
              </w:tabs>
              <w:spacing w:after="60"/>
              <w:contextualSpacing/>
              <w:jc w:val="both"/>
              <w:rPr>
                <w:rFonts w:asciiTheme="minorHAnsi" w:eastAsia="Calibri" w:hAnsiTheme="minorHAnsi"/>
                <w:b/>
                <w:i/>
                <w:sz w:val="16"/>
                <w:szCs w:val="16"/>
                <w:u w:val="single"/>
              </w:rPr>
            </w:pPr>
            <w:r w:rsidRPr="000257C4">
              <w:rPr>
                <w:rFonts w:asciiTheme="minorHAnsi" w:eastAsia="Calibri" w:hAnsiTheme="minorHAnsi"/>
                <w:b/>
                <w:i/>
                <w:sz w:val="16"/>
                <w:szCs w:val="16"/>
              </w:rPr>
              <w:t xml:space="preserve">В соответствии с </w:t>
            </w:r>
            <w:r w:rsidR="00751C1B" w:rsidRPr="000257C4">
              <w:rPr>
                <w:rFonts w:asciiTheme="minorHAnsi" w:eastAsia="Calibri" w:hAnsiTheme="minorHAnsi"/>
                <w:b/>
                <w:i/>
                <w:sz w:val="16"/>
                <w:szCs w:val="16"/>
              </w:rPr>
              <w:t xml:space="preserve">Дополнительным </w:t>
            </w:r>
            <w:r w:rsidRPr="000257C4">
              <w:rPr>
                <w:rFonts w:asciiTheme="minorHAnsi" w:eastAsia="Calibri" w:hAnsiTheme="minorHAnsi"/>
                <w:b/>
                <w:i/>
                <w:sz w:val="16"/>
                <w:szCs w:val="16"/>
              </w:rPr>
              <w:t>соглашением:</w:t>
            </w:r>
          </w:p>
          <w:p w:rsidR="009962D3" w:rsidRPr="000257C4" w:rsidRDefault="00F54A04" w:rsidP="009962D3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257C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Стороны договорились </w:t>
            </w:r>
            <w:r w:rsidR="009962D3" w:rsidRPr="000257C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п. 3.6. Договора изложить в следующей редакции: </w:t>
            </w:r>
          </w:p>
          <w:p w:rsidR="009962D3" w:rsidRDefault="009962D3" w:rsidP="009962D3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257C4">
              <w:rPr>
                <w:rFonts w:asciiTheme="minorHAnsi" w:hAnsiTheme="minorHAnsi"/>
                <w:b/>
                <w:i/>
                <w:sz w:val="16"/>
                <w:szCs w:val="16"/>
              </w:rPr>
              <w:t>«3.6. Предельный размер Лимита оплачиваемых Денежных требований по настоящему Договору не может превышать 3 000 000 000,00 (Три миллиарда 00/100) российских рублей. При этом совокупный размер Лимита оплачиваемых Денежных требований по настоящему Договору, а также на основании Соглашений о выдаче банковских гарантий, Договоров об открытии условий аккредитивов, Договоров об оказании услуг, Договоров под уступку денежных требований между одним из участников Группы «</w:t>
            </w:r>
            <w:proofErr w:type="spellStart"/>
            <w:r w:rsidRPr="000257C4">
              <w:rPr>
                <w:rFonts w:asciiTheme="minorHAnsi" w:hAnsiTheme="minorHAnsi"/>
                <w:b/>
                <w:i/>
                <w:sz w:val="16"/>
                <w:szCs w:val="16"/>
              </w:rPr>
              <w:t>Селигдар</w:t>
            </w:r>
            <w:proofErr w:type="spellEnd"/>
            <w:r w:rsidRPr="000257C4">
              <w:rPr>
                <w:rFonts w:asciiTheme="minorHAnsi" w:hAnsiTheme="minorHAnsi"/>
                <w:b/>
                <w:i/>
                <w:sz w:val="16"/>
                <w:szCs w:val="16"/>
              </w:rPr>
              <w:t>» и Агентом, которые будут заключены не должна превышать 3 000 000 000,00 (Три миллиарда 00/100) российских рублей».</w:t>
            </w:r>
          </w:p>
          <w:p w:rsidR="00A37342" w:rsidRPr="000257C4" w:rsidRDefault="00A37342" w:rsidP="009962D3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A37342">
              <w:rPr>
                <w:rFonts w:asciiTheme="minorHAnsi" w:hAnsiTheme="minorHAnsi"/>
                <w:b/>
                <w:i/>
                <w:sz w:val="16"/>
                <w:szCs w:val="16"/>
              </w:rPr>
              <w:t>Во всем остальном, что не оговорено Дополнительным соглашением, Стороны руководствуются Договором.</w:t>
            </w:r>
          </w:p>
          <w:p w:rsidR="00A85D73" w:rsidRPr="000257C4" w:rsidRDefault="00B27D15" w:rsidP="00451B99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6"/>
                <w:szCs w:val="16"/>
              </w:rPr>
            </w:pPr>
            <w:r w:rsidRPr="000257C4">
              <w:rPr>
                <w:rFonts w:asciiTheme="minorHAnsi" w:eastAsiaTheme="minorHAnsi" w:hAnsiTheme="minorHAnsi"/>
                <w:bCs/>
                <w:iCs/>
                <w:sz w:val="16"/>
                <w:szCs w:val="16"/>
              </w:rPr>
              <w:t xml:space="preserve"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 </w:t>
            </w:r>
          </w:p>
          <w:p w:rsidR="00E24E3C" w:rsidRPr="000257C4" w:rsidRDefault="00422B35" w:rsidP="00E24E3C">
            <w:pPr>
              <w:widowControl w:val="0"/>
              <w:suppressAutoHyphens/>
              <w:autoSpaceDE w:val="0"/>
              <w:jc w:val="both"/>
              <w:rPr>
                <w:rFonts w:asciiTheme="minorHAnsi" w:eastAsia="Arial" w:hAnsiTheme="minorHAns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0257C4">
              <w:rPr>
                <w:rFonts w:asciiTheme="minorHAnsi" w:eastAsia="Calibri" w:hAnsiTheme="minorHAnsi"/>
                <w:b/>
                <w:i/>
                <w:sz w:val="16"/>
                <w:szCs w:val="16"/>
                <w:shd w:val="clear" w:color="auto" w:fill="FFFFFF"/>
              </w:rPr>
              <w:t>Договор и дополнительное соглашение вступают в силу с даты подписания Сторонами. Договор действует до 18.03.2025</w:t>
            </w:r>
            <w:r w:rsidR="002571E9" w:rsidRPr="000257C4">
              <w:rPr>
                <w:rFonts w:asciiTheme="minorHAnsi" w:eastAsia="Calibri" w:hAnsiTheme="minorHAnsi"/>
                <w:b/>
                <w:i/>
                <w:sz w:val="16"/>
                <w:szCs w:val="16"/>
                <w:shd w:val="clear" w:color="auto" w:fill="FFFFFF"/>
              </w:rPr>
              <w:t xml:space="preserve"> г</w:t>
            </w:r>
            <w:r w:rsidRPr="000257C4">
              <w:rPr>
                <w:rFonts w:asciiTheme="minorHAnsi" w:eastAsia="Calibri" w:hAnsiTheme="minorHAnsi"/>
                <w:b/>
                <w:i/>
                <w:sz w:val="16"/>
                <w:szCs w:val="16"/>
                <w:shd w:val="clear" w:color="auto" w:fill="FFFFFF"/>
              </w:rPr>
              <w:t xml:space="preserve">. </w:t>
            </w:r>
            <w:r w:rsidR="00E24E3C" w:rsidRPr="000257C4">
              <w:rPr>
                <w:rFonts w:asciiTheme="minorHAnsi" w:eastAsia="Arial" w:hAnsiTheme="minorHAnsi"/>
                <w:b/>
                <w:i/>
                <w:color w:val="000000"/>
                <w:sz w:val="16"/>
                <w:szCs w:val="16"/>
                <w:lang w:eastAsia="ar-SA"/>
              </w:rPr>
              <w:t>Окончание срока действия Договора влечет прекращение обязательств Агента. В отношении Принципала Договор действует до полного исполнения Принципалом своих обязательств по Договору.</w:t>
            </w:r>
          </w:p>
          <w:p w:rsidR="00387993" w:rsidRPr="000257C4" w:rsidRDefault="00387993" w:rsidP="009962D3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Стороны: Публичное акционерное общество «</w:t>
            </w:r>
            <w:proofErr w:type="spellStart"/>
            <w:r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Совкомбанк</w:t>
            </w:r>
            <w:proofErr w:type="spellEnd"/>
            <w:r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» – «Агент»; Публичное акционерное общество «</w:t>
            </w:r>
            <w:proofErr w:type="spellStart"/>
            <w:r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Русолово</w:t>
            </w:r>
            <w:proofErr w:type="spellEnd"/>
            <w:r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» - «Принципал».</w:t>
            </w:r>
          </w:p>
          <w:p w:rsidR="00422B35" w:rsidRPr="000257C4" w:rsidRDefault="00422B35" w:rsidP="009962D3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Выгодоприобретатель: </w:t>
            </w:r>
            <w:r w:rsidR="008209D2" w:rsidRPr="008209D2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отсутствует.</w:t>
            </w:r>
            <w:bookmarkStart w:id="0" w:name="_GoBack"/>
            <w:bookmarkEnd w:id="0"/>
          </w:p>
          <w:p w:rsidR="00387993" w:rsidRPr="000257C4" w:rsidRDefault="00387993" w:rsidP="00387993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Предельный размер Лимита: не более 3 000 000 000,00 (Три миллиарда 00/100) российских рублей.</w:t>
            </w:r>
          </w:p>
          <w:p w:rsidR="009962D3" w:rsidRPr="000257C4" w:rsidRDefault="00387993" w:rsidP="009962D3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Цена сделки</w:t>
            </w:r>
            <w:r w:rsidR="00751C1B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 (сумма лимита и комиссий)</w:t>
            </w:r>
            <w:r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: не более 3 300 000 000,00 (Три миллиарда триста миллионов) рублей</w:t>
            </w:r>
            <w:r w:rsidR="009962D3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, что составляет </w:t>
            </w:r>
            <w:r w:rsidR="00B9543F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41,37</w:t>
            </w:r>
            <w:r w:rsidR="009962D3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 % от стоимости активов Эмитента на последнюю отчетную дату. </w:t>
            </w:r>
          </w:p>
          <w:p w:rsidR="00451B99" w:rsidRPr="000257C4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257C4">
              <w:rPr>
                <w:rFonts w:asciiTheme="minorHAnsi" w:eastAsiaTheme="minorHAnsi" w:hAnsiTheme="minorHAnsi"/>
                <w:bCs/>
                <w:iCs/>
                <w:sz w:val="16"/>
                <w:szCs w:val="16"/>
              </w:rPr>
              <w:t xml:space="preserve">2.7. Стоимость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 </w:t>
            </w:r>
            <w:r w:rsidR="00451B99" w:rsidRPr="000257C4">
              <w:rPr>
                <w:rFonts w:asciiTheme="minorHAnsi" w:hAnsiTheme="minorHAnsi"/>
                <w:b/>
                <w:i/>
                <w:sz w:val="16"/>
                <w:szCs w:val="16"/>
              </w:rPr>
              <w:t>по состоянию на 30.06.2021 г. стоимость активов ПАО «</w:t>
            </w:r>
            <w:proofErr w:type="spellStart"/>
            <w:r w:rsidR="00451B99" w:rsidRPr="000257C4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="00451B99" w:rsidRPr="000257C4">
              <w:rPr>
                <w:rFonts w:asciiTheme="minorHAnsi" w:hAnsiTheme="minorHAnsi"/>
                <w:b/>
                <w:i/>
                <w:sz w:val="16"/>
                <w:szCs w:val="16"/>
              </w:rPr>
              <w:t>» составляет 7 977 642 000 руб.</w:t>
            </w:r>
          </w:p>
          <w:p w:rsidR="00B27D15" w:rsidRPr="000257C4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0257C4">
              <w:rPr>
                <w:rFonts w:asciiTheme="minorHAnsi" w:eastAsiaTheme="minorHAnsi" w:hAnsiTheme="minorHAnsi"/>
                <w:bCs/>
                <w:iCs/>
                <w:sz w:val="16"/>
                <w:szCs w:val="16"/>
              </w:rPr>
              <w:t xml:space="preserve">2.8. Дата совершения сделки (заключения договора): </w:t>
            </w:r>
            <w:r w:rsidR="008712F0" w:rsidRPr="000257C4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15</w:t>
            </w:r>
            <w:r w:rsidR="00451B99" w:rsidRPr="000257C4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.0</w:t>
            </w:r>
            <w:r w:rsidR="00387993" w:rsidRPr="000257C4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9</w:t>
            </w:r>
            <w:r w:rsidR="008C602F" w:rsidRPr="000257C4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>.2021</w:t>
            </w:r>
            <w:r w:rsidRPr="000257C4">
              <w:rPr>
                <w:rFonts w:asciiTheme="minorHAnsi" w:eastAsiaTheme="minorHAnsi" w:hAnsiTheme="minorHAnsi"/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  <w:p w:rsidR="00B27D15" w:rsidRPr="000257C4" w:rsidRDefault="00B27D15" w:rsidP="00A831C2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6"/>
                <w:szCs w:val="16"/>
              </w:rPr>
            </w:pPr>
            <w:r w:rsidRPr="000257C4">
              <w:rPr>
                <w:rFonts w:asciiTheme="minorHAnsi" w:eastAsiaTheme="minorHAnsi" w:hAnsiTheme="minorHAnsi"/>
                <w:bCs/>
                <w:iCs/>
                <w:sz w:val="16"/>
                <w:szCs w:val="16"/>
              </w:rPr>
              <w:t xml:space="preserve">2.9.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принималось: </w:t>
            </w:r>
            <w:r w:rsidR="00451B99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Решение </w:t>
            </w:r>
            <w:r w:rsidR="00B9543F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Совета директоров</w:t>
            </w:r>
            <w:r w:rsidR="00451B99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 ПАО «</w:t>
            </w:r>
            <w:proofErr w:type="spellStart"/>
            <w:r w:rsidR="00B9543F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Русолово</w:t>
            </w:r>
            <w:proofErr w:type="spellEnd"/>
            <w:r w:rsidR="00B9543F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» </w:t>
            </w:r>
            <w:r w:rsidR="001E3A7B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08</w:t>
            </w:r>
            <w:r w:rsidR="00451B99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.0</w:t>
            </w:r>
            <w:r w:rsidR="00B9543F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9</w:t>
            </w:r>
            <w:r w:rsidR="00451B99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.2021 г.</w:t>
            </w:r>
            <w:r w:rsid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B9543F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(протокол №</w:t>
            </w:r>
            <w:r w:rsidR="001E3A7B"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 xml:space="preserve"> 07/2021-СД от 08.09.2021 г.</w:t>
            </w:r>
            <w:r w:rsidR="00194ABF" w:rsidRPr="000257C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)</w:t>
            </w:r>
            <w:r w:rsidR="00230B51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;  Решение Правления </w:t>
            </w:r>
            <w:r w:rsidR="00A831C2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ПАО «</w:t>
            </w:r>
            <w:proofErr w:type="spellStart"/>
            <w:r w:rsidR="00A831C2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Русолово</w:t>
            </w:r>
            <w:proofErr w:type="spellEnd"/>
            <w:r w:rsidR="00A831C2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» </w:t>
            </w:r>
            <w:r w:rsidR="00230B51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07</w:t>
            </w:r>
            <w:r w:rsidR="00451B99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.0</w:t>
            </w:r>
            <w:r w:rsidR="00230B51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9</w:t>
            </w:r>
            <w:r w:rsidR="00451B99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.2021 г.</w:t>
            </w:r>
            <w:r w:rsidR="00A831C2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 (протокол № 57</w:t>
            </w:r>
            <w:r w:rsidR="001E3A7B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 от 07</w:t>
            </w:r>
            <w:r w:rsidR="00451B99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.0</w:t>
            </w:r>
            <w:r w:rsidR="001E3A7B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9</w:t>
            </w:r>
            <w:r w:rsidR="00451B99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.2021 г.</w:t>
            </w:r>
            <w:r w:rsidR="00A831C2" w:rsidRPr="000257C4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).</w:t>
            </w:r>
          </w:p>
        </w:tc>
      </w:tr>
      <w:tr w:rsidR="000E0A39" w:rsidRPr="000257C4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257C4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57C4">
              <w:rPr>
                <w:rFonts w:asciiTheme="minorHAnsi" w:hAnsiTheme="minorHAnsi"/>
                <w:sz w:val="16"/>
                <w:szCs w:val="16"/>
              </w:rPr>
              <w:t>3. Подпись</w:t>
            </w:r>
          </w:p>
        </w:tc>
      </w:tr>
      <w:tr w:rsidR="000E0A39" w:rsidRPr="000257C4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257C4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0257C4">
              <w:rPr>
                <w:rFonts w:asciiTheme="minorHAnsi" w:hAnsiTheme="minorHAnsi"/>
                <w:sz w:val="16"/>
                <w:szCs w:val="16"/>
              </w:rPr>
              <w:t>3.1. Генеральный директор</w:t>
            </w:r>
          </w:p>
          <w:p w:rsidR="000E0A39" w:rsidRPr="000257C4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0257C4">
              <w:rPr>
                <w:rFonts w:asciiTheme="minorHAnsi" w:hAnsiTheme="minorHAnsi"/>
                <w:sz w:val="16"/>
                <w:szCs w:val="16"/>
              </w:rPr>
              <w:t>П</w:t>
            </w:r>
            <w:r w:rsidR="000E0A39" w:rsidRPr="000257C4">
              <w:rPr>
                <w:rFonts w:asciiTheme="minorHAnsi" w:hAnsiTheme="minorHAnsi"/>
                <w:sz w:val="16"/>
                <w:szCs w:val="16"/>
              </w:rPr>
              <w:t>АО «</w:t>
            </w:r>
            <w:proofErr w:type="spellStart"/>
            <w:r w:rsidR="000E0A39" w:rsidRPr="000257C4">
              <w:rPr>
                <w:rFonts w:asciiTheme="minorHAnsi" w:hAnsiTheme="minorHAnsi"/>
                <w:sz w:val="16"/>
                <w:szCs w:val="16"/>
              </w:rPr>
              <w:t>Русолово</w:t>
            </w:r>
            <w:proofErr w:type="spellEnd"/>
            <w:r w:rsidR="000E0A39" w:rsidRPr="000257C4">
              <w:rPr>
                <w:rFonts w:asciiTheme="minorHAnsi" w:hAnsiTheme="minorHAnsi"/>
                <w:sz w:val="16"/>
                <w:szCs w:val="16"/>
              </w:rPr>
              <w:t xml:space="preserve">»                                               </w:t>
            </w:r>
            <w:r w:rsidR="00FF5393" w:rsidRPr="000257C4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="000E0A39" w:rsidRPr="000257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77CC3" w:rsidRPr="000257C4">
              <w:rPr>
                <w:rFonts w:asciiTheme="minorHAnsi" w:hAnsiTheme="minorHAnsi"/>
                <w:sz w:val="16"/>
                <w:szCs w:val="16"/>
              </w:rPr>
              <w:t xml:space="preserve">_______________  </w:t>
            </w:r>
            <w:r w:rsidR="000E0A39" w:rsidRPr="000257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F5393" w:rsidRPr="000257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D23E9C" w:rsidRPr="000257C4">
              <w:rPr>
                <w:rFonts w:asciiTheme="minorHAnsi" w:hAnsiTheme="minorHAnsi"/>
                <w:sz w:val="16"/>
                <w:szCs w:val="16"/>
              </w:rPr>
              <w:t>Колесов Е.А.</w:t>
            </w:r>
          </w:p>
          <w:p w:rsidR="000E0A39" w:rsidRPr="000257C4" w:rsidRDefault="000E0A39" w:rsidP="00230B51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0257C4">
              <w:rPr>
                <w:rFonts w:asciiTheme="minorHAnsi" w:hAnsiTheme="minorHAnsi"/>
                <w:sz w:val="16"/>
                <w:szCs w:val="16"/>
              </w:rPr>
              <w:t>3.2. «</w:t>
            </w:r>
            <w:r w:rsidR="008712F0" w:rsidRPr="000257C4">
              <w:rPr>
                <w:rFonts w:asciiTheme="minorHAnsi" w:hAnsiTheme="minorHAnsi"/>
                <w:sz w:val="16"/>
                <w:szCs w:val="16"/>
              </w:rPr>
              <w:t>16</w:t>
            </w:r>
            <w:r w:rsidRPr="000257C4">
              <w:rPr>
                <w:rFonts w:asciiTheme="minorHAnsi" w:hAnsiTheme="minorHAnsi"/>
                <w:sz w:val="16"/>
                <w:szCs w:val="16"/>
              </w:rPr>
              <w:t>»</w:t>
            </w:r>
            <w:r w:rsidR="00B969C2" w:rsidRPr="000257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30B51" w:rsidRPr="000257C4">
              <w:rPr>
                <w:rFonts w:asciiTheme="minorHAnsi" w:hAnsiTheme="minorHAnsi"/>
                <w:sz w:val="16"/>
                <w:szCs w:val="16"/>
              </w:rPr>
              <w:t>сентября</w:t>
            </w:r>
            <w:r w:rsidR="000B6912" w:rsidRPr="000257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C602F" w:rsidRPr="000257C4">
              <w:rPr>
                <w:rFonts w:asciiTheme="minorHAnsi" w:hAnsiTheme="minorHAnsi"/>
                <w:sz w:val="16"/>
                <w:szCs w:val="16"/>
              </w:rPr>
              <w:t>2021</w:t>
            </w:r>
            <w:r w:rsidR="00912E53" w:rsidRPr="000257C4">
              <w:rPr>
                <w:rFonts w:asciiTheme="minorHAnsi" w:hAnsiTheme="minorHAnsi"/>
                <w:sz w:val="16"/>
                <w:szCs w:val="16"/>
              </w:rPr>
              <w:t xml:space="preserve"> года</w:t>
            </w:r>
            <w:r w:rsidRPr="000257C4">
              <w:rPr>
                <w:rFonts w:asciiTheme="minorHAnsi" w:hAnsiTheme="minorHAnsi"/>
                <w:sz w:val="16"/>
                <w:szCs w:val="16"/>
              </w:rPr>
              <w:t xml:space="preserve">                               </w:t>
            </w:r>
            <w:r w:rsidR="00177CC3" w:rsidRPr="000257C4">
              <w:rPr>
                <w:rFonts w:asciiTheme="minorHAnsi" w:hAnsiTheme="minorHAnsi"/>
                <w:sz w:val="16"/>
                <w:szCs w:val="16"/>
              </w:rPr>
              <w:t xml:space="preserve">            </w:t>
            </w:r>
            <w:r w:rsidR="00ED61FD" w:rsidRPr="000257C4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0257C4">
              <w:rPr>
                <w:rFonts w:asciiTheme="minorHAnsi" w:hAnsiTheme="minorHAnsi"/>
                <w:sz w:val="16"/>
                <w:szCs w:val="16"/>
              </w:rPr>
              <w:t xml:space="preserve"> М.П.</w:t>
            </w:r>
          </w:p>
        </w:tc>
      </w:tr>
    </w:tbl>
    <w:p w:rsidR="00375216" w:rsidRPr="000257C4" w:rsidRDefault="00375216" w:rsidP="00E4265F">
      <w:pPr>
        <w:rPr>
          <w:rFonts w:asciiTheme="minorHAnsi" w:hAnsiTheme="minorHAnsi"/>
          <w:sz w:val="16"/>
          <w:szCs w:val="16"/>
        </w:rPr>
      </w:pPr>
    </w:p>
    <w:sectPr w:rsidR="00375216" w:rsidRPr="0002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1781"/>
    <w:rsid w:val="000042B4"/>
    <w:rsid w:val="00014356"/>
    <w:rsid w:val="000257C4"/>
    <w:rsid w:val="000363BE"/>
    <w:rsid w:val="000439E8"/>
    <w:rsid w:val="00054D17"/>
    <w:rsid w:val="00054EBA"/>
    <w:rsid w:val="00076A4D"/>
    <w:rsid w:val="00080FC0"/>
    <w:rsid w:val="000A092D"/>
    <w:rsid w:val="000B2828"/>
    <w:rsid w:val="000B6912"/>
    <w:rsid w:val="000B7646"/>
    <w:rsid w:val="000E0A39"/>
    <w:rsid w:val="00117681"/>
    <w:rsid w:val="00150D75"/>
    <w:rsid w:val="00167E8F"/>
    <w:rsid w:val="00172B49"/>
    <w:rsid w:val="00177CC3"/>
    <w:rsid w:val="001911E8"/>
    <w:rsid w:val="00194ABF"/>
    <w:rsid w:val="001D17CF"/>
    <w:rsid w:val="001E3A7B"/>
    <w:rsid w:val="00230B51"/>
    <w:rsid w:val="0023191C"/>
    <w:rsid w:val="0023488E"/>
    <w:rsid w:val="00243B8F"/>
    <w:rsid w:val="002571E9"/>
    <w:rsid w:val="00295ED5"/>
    <w:rsid w:val="002B00C5"/>
    <w:rsid w:val="00337BFD"/>
    <w:rsid w:val="00375216"/>
    <w:rsid w:val="00387993"/>
    <w:rsid w:val="003A2CFC"/>
    <w:rsid w:val="003A533D"/>
    <w:rsid w:val="003A6815"/>
    <w:rsid w:val="003A79A0"/>
    <w:rsid w:val="003E3435"/>
    <w:rsid w:val="003E6356"/>
    <w:rsid w:val="003F2F24"/>
    <w:rsid w:val="00422B35"/>
    <w:rsid w:val="0044379E"/>
    <w:rsid w:val="004511E4"/>
    <w:rsid w:val="00451B99"/>
    <w:rsid w:val="0045285A"/>
    <w:rsid w:val="004657B0"/>
    <w:rsid w:val="00471275"/>
    <w:rsid w:val="004E3FC1"/>
    <w:rsid w:val="004E7B3A"/>
    <w:rsid w:val="004F7840"/>
    <w:rsid w:val="00511A0D"/>
    <w:rsid w:val="00530937"/>
    <w:rsid w:val="005348EC"/>
    <w:rsid w:val="00544E34"/>
    <w:rsid w:val="0054596A"/>
    <w:rsid w:val="00591AD1"/>
    <w:rsid w:val="005A3FB3"/>
    <w:rsid w:val="005B2340"/>
    <w:rsid w:val="005B2A6E"/>
    <w:rsid w:val="006128B7"/>
    <w:rsid w:val="0061343A"/>
    <w:rsid w:val="00645838"/>
    <w:rsid w:val="00691902"/>
    <w:rsid w:val="006A7D7C"/>
    <w:rsid w:val="006D520F"/>
    <w:rsid w:val="006D5DC4"/>
    <w:rsid w:val="006F4093"/>
    <w:rsid w:val="007103FA"/>
    <w:rsid w:val="00742A49"/>
    <w:rsid w:val="00751C1B"/>
    <w:rsid w:val="00766300"/>
    <w:rsid w:val="00772AD5"/>
    <w:rsid w:val="0077337B"/>
    <w:rsid w:val="007A5D42"/>
    <w:rsid w:val="00800920"/>
    <w:rsid w:val="008209D2"/>
    <w:rsid w:val="00821F25"/>
    <w:rsid w:val="00833B7B"/>
    <w:rsid w:val="008645A8"/>
    <w:rsid w:val="008712F0"/>
    <w:rsid w:val="00881AAD"/>
    <w:rsid w:val="008C37FA"/>
    <w:rsid w:val="008C602F"/>
    <w:rsid w:val="008E608F"/>
    <w:rsid w:val="008F2341"/>
    <w:rsid w:val="00912E53"/>
    <w:rsid w:val="00975E7A"/>
    <w:rsid w:val="009962D3"/>
    <w:rsid w:val="009A4B7F"/>
    <w:rsid w:val="009A5F89"/>
    <w:rsid w:val="009C05D7"/>
    <w:rsid w:val="009D26E5"/>
    <w:rsid w:val="009F1170"/>
    <w:rsid w:val="00A063E0"/>
    <w:rsid w:val="00A37342"/>
    <w:rsid w:val="00A44D37"/>
    <w:rsid w:val="00A45052"/>
    <w:rsid w:val="00A45280"/>
    <w:rsid w:val="00A539DF"/>
    <w:rsid w:val="00A60772"/>
    <w:rsid w:val="00A65172"/>
    <w:rsid w:val="00A705F8"/>
    <w:rsid w:val="00A831C2"/>
    <w:rsid w:val="00A85D73"/>
    <w:rsid w:val="00A87DDC"/>
    <w:rsid w:val="00AB0A2F"/>
    <w:rsid w:val="00AC5522"/>
    <w:rsid w:val="00AE4ABF"/>
    <w:rsid w:val="00B204BF"/>
    <w:rsid w:val="00B27D15"/>
    <w:rsid w:val="00B4072B"/>
    <w:rsid w:val="00B45252"/>
    <w:rsid w:val="00B61C98"/>
    <w:rsid w:val="00B8040B"/>
    <w:rsid w:val="00B82780"/>
    <w:rsid w:val="00B9543F"/>
    <w:rsid w:val="00B95BFD"/>
    <w:rsid w:val="00B969C2"/>
    <w:rsid w:val="00BA5157"/>
    <w:rsid w:val="00BB0983"/>
    <w:rsid w:val="00BB6637"/>
    <w:rsid w:val="00BC111F"/>
    <w:rsid w:val="00BC1366"/>
    <w:rsid w:val="00BD6892"/>
    <w:rsid w:val="00C169C9"/>
    <w:rsid w:val="00C73996"/>
    <w:rsid w:val="00C81677"/>
    <w:rsid w:val="00CC1DAC"/>
    <w:rsid w:val="00CC39CC"/>
    <w:rsid w:val="00CD3145"/>
    <w:rsid w:val="00CE26DB"/>
    <w:rsid w:val="00CE655B"/>
    <w:rsid w:val="00D02AC0"/>
    <w:rsid w:val="00D061AF"/>
    <w:rsid w:val="00D1637B"/>
    <w:rsid w:val="00D23E9C"/>
    <w:rsid w:val="00D422F2"/>
    <w:rsid w:val="00D72817"/>
    <w:rsid w:val="00DF1292"/>
    <w:rsid w:val="00DF5358"/>
    <w:rsid w:val="00E000BB"/>
    <w:rsid w:val="00E24DEA"/>
    <w:rsid w:val="00E24E3C"/>
    <w:rsid w:val="00E25E37"/>
    <w:rsid w:val="00E4265F"/>
    <w:rsid w:val="00E4758F"/>
    <w:rsid w:val="00E66624"/>
    <w:rsid w:val="00E67397"/>
    <w:rsid w:val="00E838F6"/>
    <w:rsid w:val="00EB7D88"/>
    <w:rsid w:val="00EC5AAC"/>
    <w:rsid w:val="00ED61FD"/>
    <w:rsid w:val="00F02183"/>
    <w:rsid w:val="00F154B2"/>
    <w:rsid w:val="00F36AAC"/>
    <w:rsid w:val="00F54A04"/>
    <w:rsid w:val="00F801A9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E3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FC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801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01A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6A7D7C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6A7D7C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30</cp:revision>
  <cp:lastPrinted>2021-09-10T12:37:00Z</cp:lastPrinted>
  <dcterms:created xsi:type="dcterms:W3CDTF">2021-09-10T11:56:00Z</dcterms:created>
  <dcterms:modified xsi:type="dcterms:W3CDTF">2021-09-16T09:46:00Z</dcterms:modified>
</cp:coreProperties>
</file>